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39" w:rsidRPr="00F108C4" w:rsidRDefault="003E0F39">
      <w:pPr>
        <w:rPr>
          <w:b/>
          <w:i/>
        </w:rPr>
      </w:pPr>
      <w:bookmarkStart w:id="0" w:name="_GoBack"/>
      <w:bookmarkEnd w:id="0"/>
      <w:r w:rsidRPr="000B6452">
        <w:rPr>
          <w:b/>
          <w:sz w:val="28"/>
          <w:szCs w:val="28"/>
        </w:rPr>
        <w:t>Call Received by Non Gateway Agency</w:t>
      </w:r>
      <w:r w:rsidR="009628B0">
        <w:rPr>
          <w:b/>
        </w:rPr>
        <w:t xml:space="preserve">:  </w:t>
      </w:r>
      <w:r w:rsidR="009628B0" w:rsidRPr="00F108C4">
        <w:rPr>
          <w:b/>
          <w:i/>
        </w:rPr>
        <w:t>If your organization does not currently provide ongoing service navigation for people with ASD and their families please use the following process to determine the correct linkages</w:t>
      </w:r>
    </w:p>
    <w:p w:rsidR="003E0F39" w:rsidRPr="00A60C18" w:rsidRDefault="003E0F39" w:rsidP="003E0F39">
      <w:pPr>
        <w:pStyle w:val="ListParagraph"/>
        <w:numPr>
          <w:ilvl w:val="0"/>
          <w:numId w:val="1"/>
        </w:numPr>
      </w:pPr>
      <w:r w:rsidRPr="00A60C18">
        <w:t xml:space="preserve">Inquiry received  regarding </w:t>
      </w:r>
      <w:r w:rsidR="00691AAF">
        <w:t xml:space="preserve">ASD </w:t>
      </w:r>
      <w:r w:rsidRPr="00A60C18">
        <w:t xml:space="preserve">services and supports </w:t>
      </w:r>
    </w:p>
    <w:p w:rsidR="003E0F39" w:rsidRPr="00A60C18" w:rsidRDefault="00691AAF" w:rsidP="003E0F39">
      <w:pPr>
        <w:pStyle w:val="ListParagraph"/>
        <w:numPr>
          <w:ilvl w:val="0"/>
          <w:numId w:val="1"/>
        </w:numPr>
      </w:pPr>
      <w:r>
        <w:t xml:space="preserve">Intake Point determines </w:t>
      </w:r>
      <w:r w:rsidR="003E0F39" w:rsidRPr="00A60C18">
        <w:t>where to direct client/family</w:t>
      </w:r>
      <w:r w:rsidR="00A60C18" w:rsidRPr="00A60C18">
        <w:t xml:space="preserve"> based on: </w:t>
      </w:r>
    </w:p>
    <w:p w:rsidR="003E0F39" w:rsidRPr="00A60C18" w:rsidRDefault="003E0F39" w:rsidP="003E0F39">
      <w:pPr>
        <w:pStyle w:val="ListParagraph"/>
      </w:pPr>
      <w:r w:rsidRPr="00A60C18">
        <w:t xml:space="preserve">                              </w:t>
      </w:r>
      <w:r w:rsidR="00691AAF">
        <w:t xml:space="preserve">  -  Does the Child/Youth </w:t>
      </w:r>
      <w:r w:rsidRPr="00A60C18">
        <w:t>have an ASD diagnosis?</w:t>
      </w:r>
    </w:p>
    <w:p w:rsidR="003E0F39" w:rsidRPr="009C08F7" w:rsidRDefault="003E0F39" w:rsidP="003E0F39">
      <w:pPr>
        <w:pStyle w:val="ListParagraph"/>
      </w:pPr>
      <w:r w:rsidRPr="00A60C18">
        <w:t xml:space="preserve">                                </w:t>
      </w:r>
      <w:r w:rsidRPr="009C08F7">
        <w:t>-  Age</w:t>
      </w:r>
      <w:r w:rsidR="00A60C18" w:rsidRPr="009C08F7">
        <w:t>?</w:t>
      </w:r>
    </w:p>
    <w:p w:rsidR="003E0F39" w:rsidRPr="009C08F7" w:rsidRDefault="003E0F39" w:rsidP="003E0F39">
      <w:pPr>
        <w:pStyle w:val="ListParagraph"/>
      </w:pPr>
      <w:r w:rsidRPr="009C08F7">
        <w:t xml:space="preserve">                                - Is any agency already providing Services?</w:t>
      </w:r>
    </w:p>
    <w:p w:rsidR="00691AAF" w:rsidRDefault="00691AAF" w:rsidP="003E0F39">
      <w:pPr>
        <w:pStyle w:val="ListParagraph"/>
        <w:numPr>
          <w:ilvl w:val="0"/>
          <w:numId w:val="2"/>
        </w:numPr>
      </w:pPr>
      <w:r w:rsidRPr="009C08F7">
        <w:t>If able, check to see if there is a shared electronic record open</w:t>
      </w:r>
      <w:r w:rsidR="0027663E">
        <w:t xml:space="preserve">, </w:t>
      </w:r>
      <w:r w:rsidR="004A71BA" w:rsidRPr="009C08F7">
        <w:t xml:space="preserve"> document the call in the record</w:t>
      </w:r>
      <w:r w:rsidR="0027663E">
        <w:t xml:space="preserve"> and load documents, diagnosis, custody paper, reports etc if obtained using YYYY/MM/DD, name of document, initials of individual..</w:t>
      </w:r>
    </w:p>
    <w:p w:rsidR="003E0F39" w:rsidRPr="009C08F7" w:rsidRDefault="009C08F7" w:rsidP="003E0F39">
      <w:pPr>
        <w:pStyle w:val="ListParagraph"/>
        <w:numPr>
          <w:ilvl w:val="0"/>
          <w:numId w:val="2"/>
        </w:numPr>
      </w:pPr>
      <w:r>
        <w:t>If no record is open, or unable to access record, c</w:t>
      </w:r>
      <w:r w:rsidR="003E0F39" w:rsidRPr="009C08F7">
        <w:t xml:space="preserve">omplete </w:t>
      </w:r>
      <w:r w:rsidR="003E0F39" w:rsidRPr="009C08F7">
        <w:rPr>
          <w:u w:val="single"/>
        </w:rPr>
        <w:t>YORK ASD Partnership Transfer Form</w:t>
      </w:r>
      <w:r w:rsidR="003E0F39" w:rsidRPr="009C08F7">
        <w:t xml:space="preserve"> </w:t>
      </w:r>
      <w:r w:rsidR="004A71BA" w:rsidRPr="009C08F7">
        <w:t xml:space="preserve"> (</w:t>
      </w:r>
      <w:r w:rsidR="004A71BA" w:rsidRPr="009C08F7">
        <w:rPr>
          <w:b/>
        </w:rPr>
        <w:t>Form Attached</w:t>
      </w:r>
      <w:r w:rsidR="004A71BA" w:rsidRPr="009C08F7">
        <w:t>)</w:t>
      </w:r>
    </w:p>
    <w:p w:rsidR="003E0F39" w:rsidRPr="009C08F7" w:rsidRDefault="003E0F39" w:rsidP="003E0F39">
      <w:pPr>
        <w:pStyle w:val="ListParagraph"/>
        <w:numPr>
          <w:ilvl w:val="0"/>
          <w:numId w:val="2"/>
        </w:numPr>
      </w:pPr>
      <w:r w:rsidRPr="009C08F7">
        <w:t xml:space="preserve">Initiate Warm Transfer Protocol* to </w:t>
      </w:r>
      <w:r w:rsidR="00A60C18" w:rsidRPr="009C08F7">
        <w:t xml:space="preserve">appropriate </w:t>
      </w:r>
      <w:r w:rsidR="004A71BA" w:rsidRPr="009C08F7">
        <w:t>Gateway Agency  (</w:t>
      </w:r>
      <w:r w:rsidR="004A71BA" w:rsidRPr="000B6FA4">
        <w:rPr>
          <w:b/>
          <w:u w:val="single"/>
        </w:rPr>
        <w:t>Warm Transfer Protocol</w:t>
      </w:r>
      <w:r w:rsidR="004A71BA" w:rsidRPr="009C08F7">
        <w:t>)</w:t>
      </w:r>
      <w:r w:rsidRPr="009C08F7">
        <w:t xml:space="preserve"> </w:t>
      </w:r>
    </w:p>
    <w:p w:rsidR="009C08F7" w:rsidRDefault="003E0F39" w:rsidP="003E0F39">
      <w:pPr>
        <w:pStyle w:val="ListParagraph"/>
        <w:numPr>
          <w:ilvl w:val="0"/>
          <w:numId w:val="2"/>
        </w:numPr>
      </w:pPr>
      <w:r w:rsidRPr="009C08F7">
        <w:t>Follow up with Gateway Agency</w:t>
      </w:r>
      <w:r w:rsidR="009C08F7">
        <w:t>:</w:t>
      </w:r>
    </w:p>
    <w:p w:rsidR="009C08F7" w:rsidRDefault="009C08F7" w:rsidP="009C08F7">
      <w:pPr>
        <w:pStyle w:val="ListParagraph"/>
        <w:numPr>
          <w:ilvl w:val="1"/>
          <w:numId w:val="2"/>
        </w:numPr>
      </w:pPr>
      <w:r>
        <w:t xml:space="preserve">Calling the </w:t>
      </w:r>
      <w:r w:rsidR="003E1CF3">
        <w:t>G</w:t>
      </w:r>
      <w:r>
        <w:t>ateway</w:t>
      </w:r>
      <w:r w:rsidR="003E1CF3">
        <w:t xml:space="preserve"> agency</w:t>
      </w:r>
      <w:r>
        <w:t>, and making a</w:t>
      </w:r>
      <w:r w:rsidR="003E1CF3">
        <w:t xml:space="preserve"> live transfer directly to the G</w:t>
      </w:r>
      <w:r>
        <w:t>ateway agency</w:t>
      </w:r>
    </w:p>
    <w:p w:rsidR="009C08F7" w:rsidRDefault="003E1CF3" w:rsidP="009C08F7">
      <w:pPr>
        <w:pStyle w:val="ListParagraph"/>
        <w:numPr>
          <w:ilvl w:val="1"/>
          <w:numId w:val="2"/>
        </w:numPr>
      </w:pPr>
      <w:r>
        <w:t xml:space="preserve"> B</w:t>
      </w:r>
      <w:r w:rsidR="003E0F39" w:rsidRPr="009C08F7">
        <w:t xml:space="preserve">y </w:t>
      </w:r>
      <w:r w:rsidR="004A71BA" w:rsidRPr="009C08F7">
        <w:t>em</w:t>
      </w:r>
      <w:r w:rsidR="009C08F7">
        <w:t>ailing the shared record number indicating Warm Transfer</w:t>
      </w:r>
      <w:r w:rsidR="004A71BA" w:rsidRPr="009C08F7">
        <w:t xml:space="preserve"> or</w:t>
      </w:r>
    </w:p>
    <w:p w:rsidR="003E0F39" w:rsidRPr="009C08F7" w:rsidRDefault="004A71BA" w:rsidP="009C08F7">
      <w:pPr>
        <w:pStyle w:val="ListParagraph"/>
        <w:numPr>
          <w:ilvl w:val="1"/>
          <w:numId w:val="2"/>
        </w:numPr>
      </w:pPr>
      <w:r w:rsidRPr="009C08F7">
        <w:t xml:space="preserve"> </w:t>
      </w:r>
      <w:r w:rsidR="003E1CF3">
        <w:t>F</w:t>
      </w:r>
      <w:r w:rsidR="003E0F39" w:rsidRPr="009C08F7">
        <w:t>orwarding (FAX, Courier) the YORK ASD Partnership Transfer</w:t>
      </w:r>
      <w:r w:rsidR="009C08F7">
        <w:t xml:space="preserve"> Form to the Gateway agency</w:t>
      </w:r>
    </w:p>
    <w:p w:rsidR="003E0F39" w:rsidRPr="00A60C18" w:rsidRDefault="00613EAB" w:rsidP="003E0F39">
      <w:pPr>
        <w:pStyle w:val="ListParagraph"/>
        <w:numPr>
          <w:ilvl w:val="0"/>
          <w:numId w:val="2"/>
        </w:numPr>
      </w:pPr>
      <w:r w:rsidRPr="009C08F7">
        <w:t>Document</w:t>
      </w:r>
      <w:r w:rsidRPr="00A60C18">
        <w:t xml:space="preserve"> Consent to transfer in Agency Documentation system </w:t>
      </w:r>
      <w:r w:rsidR="009C08F7">
        <w:t xml:space="preserve"> (Retain copy of the Transfer form)</w:t>
      </w:r>
      <w:r w:rsidR="004A71BA">
        <w:t xml:space="preserve"> </w:t>
      </w:r>
      <w:r w:rsidR="003E0F39" w:rsidRPr="00A60C18">
        <w:t xml:space="preserve">                          </w:t>
      </w:r>
    </w:p>
    <w:p w:rsidR="003E0F39" w:rsidRPr="00A60C18" w:rsidRDefault="0075086C" w:rsidP="003E0F39">
      <w:pPr>
        <w:rPr>
          <w:b/>
        </w:rPr>
      </w:pPr>
      <w:r>
        <w:rPr>
          <w:b/>
        </w:rPr>
        <w:t xml:space="preserve">Call/Transfer </w:t>
      </w:r>
      <w:r w:rsidR="003E0F39" w:rsidRPr="00A60C18">
        <w:rPr>
          <w:b/>
        </w:rPr>
        <w:t>Received by Gateway Agency</w:t>
      </w:r>
    </w:p>
    <w:p w:rsidR="003E0F39" w:rsidRDefault="003E0F39" w:rsidP="003E0F39">
      <w:pPr>
        <w:pStyle w:val="ListParagraph"/>
        <w:numPr>
          <w:ilvl w:val="0"/>
          <w:numId w:val="3"/>
        </w:numPr>
      </w:pPr>
      <w:r w:rsidRPr="00A60C18">
        <w:t xml:space="preserve">Inquiry received  regarding </w:t>
      </w:r>
      <w:r w:rsidR="004A71BA">
        <w:t xml:space="preserve">ASD </w:t>
      </w:r>
      <w:r w:rsidRPr="00A60C18">
        <w:t xml:space="preserve">services and supports </w:t>
      </w:r>
    </w:p>
    <w:p w:rsidR="0075086C" w:rsidRPr="00A60C18" w:rsidRDefault="0075086C" w:rsidP="0075086C">
      <w:pPr>
        <w:pStyle w:val="ListParagraph"/>
      </w:pPr>
    </w:p>
    <w:p w:rsidR="003E0F39" w:rsidRPr="00A60C18" w:rsidRDefault="003E0F39" w:rsidP="003E0F39">
      <w:pPr>
        <w:pStyle w:val="ListParagraph"/>
        <w:numPr>
          <w:ilvl w:val="0"/>
          <w:numId w:val="3"/>
        </w:numPr>
      </w:pPr>
      <w:r w:rsidRPr="00A60C18">
        <w:t>Gateway Agency checks Network’s  Shared Electronic Record to see if client already has a record opened  and whether services and supports have already been initiated</w:t>
      </w:r>
      <w:r w:rsidR="0075086C">
        <w:t>:</w:t>
      </w:r>
      <w:r w:rsidRPr="00A60C18">
        <w:t xml:space="preserve"> </w:t>
      </w:r>
    </w:p>
    <w:p w:rsidR="003E0F39" w:rsidRDefault="009C08F7" w:rsidP="009C08F7">
      <w:pPr>
        <w:pStyle w:val="ListParagraph"/>
        <w:numPr>
          <w:ilvl w:val="1"/>
          <w:numId w:val="3"/>
        </w:numPr>
      </w:pPr>
      <w:r>
        <w:t xml:space="preserve">If </w:t>
      </w:r>
      <w:r w:rsidR="000556AD">
        <w:t>client’s record</w:t>
      </w:r>
      <w:r>
        <w:t xml:space="preserve"> exists, Gateway agency uses the shared record to document</w:t>
      </w:r>
      <w:r w:rsidR="0075086C">
        <w:t>, and updates demographic and consent screens</w:t>
      </w:r>
      <w:r w:rsidR="0087324B">
        <w:t xml:space="preserve"> using script provided.</w:t>
      </w:r>
      <w:r>
        <w:t xml:space="preserve"> </w:t>
      </w:r>
    </w:p>
    <w:p w:rsidR="009C08F7" w:rsidRDefault="0075086C" w:rsidP="009C08F7">
      <w:pPr>
        <w:pStyle w:val="ListParagraph"/>
        <w:numPr>
          <w:ilvl w:val="1"/>
          <w:numId w:val="3"/>
        </w:numPr>
      </w:pPr>
      <w:r>
        <w:t xml:space="preserve">If no </w:t>
      </w:r>
      <w:r w:rsidR="000556AD">
        <w:t>client record</w:t>
      </w:r>
      <w:r>
        <w:t xml:space="preserve"> exists</w:t>
      </w:r>
      <w:r w:rsidR="009C08F7">
        <w:t xml:space="preserve">, </w:t>
      </w:r>
      <w:r w:rsidR="00613EAB" w:rsidRPr="00A60C18">
        <w:t xml:space="preserve">Gateway agency opens </w:t>
      </w:r>
      <w:r>
        <w:t xml:space="preserve">a </w:t>
      </w:r>
      <w:r w:rsidR="00613EAB" w:rsidRPr="009C08F7">
        <w:t>Shared Electronic Record</w:t>
      </w:r>
      <w:r w:rsidR="009C08F7">
        <w:t xml:space="preserve">, </w:t>
      </w:r>
      <w:r w:rsidR="009C08F7" w:rsidRPr="00A60C18">
        <w:t>completing Demographic, Diagnostic, Contact and C</w:t>
      </w:r>
      <w:r>
        <w:t>onsent Screens at a minimum (See a</w:t>
      </w:r>
      <w:r w:rsidR="009C08F7">
        <w:t xml:space="preserve">ttached, </w:t>
      </w:r>
      <w:r w:rsidR="009C08F7" w:rsidRPr="00A60C18">
        <w:t xml:space="preserve"> </w:t>
      </w:r>
      <w:r w:rsidR="009C08F7" w:rsidRPr="009C08F7">
        <w:rPr>
          <w:b/>
        </w:rPr>
        <w:t>Opening A Shared Record</w:t>
      </w:r>
      <w:r w:rsidR="009C08F7" w:rsidRPr="00A60C18">
        <w:t>)</w:t>
      </w:r>
    </w:p>
    <w:p w:rsidR="00613EAB" w:rsidRPr="009C08F7" w:rsidRDefault="00613EAB" w:rsidP="009C08F7">
      <w:pPr>
        <w:pStyle w:val="ListParagraph"/>
        <w:ind w:left="1440"/>
      </w:pPr>
      <w:r w:rsidRPr="009C08F7">
        <w:t xml:space="preserve"> </w:t>
      </w:r>
    </w:p>
    <w:p w:rsidR="0075086C" w:rsidRDefault="009C08F7" w:rsidP="003E0F39">
      <w:pPr>
        <w:pStyle w:val="ListParagraph"/>
        <w:numPr>
          <w:ilvl w:val="0"/>
          <w:numId w:val="3"/>
        </w:numPr>
      </w:pPr>
      <w:r w:rsidRPr="009C08F7">
        <w:t>Gateway agency</w:t>
      </w:r>
      <w:r w:rsidR="0075086C">
        <w:t>:</w:t>
      </w:r>
    </w:p>
    <w:p w:rsidR="009C08F7" w:rsidRPr="009C08F7" w:rsidRDefault="0075086C" w:rsidP="0075086C">
      <w:pPr>
        <w:pStyle w:val="ListParagraph"/>
        <w:numPr>
          <w:ilvl w:val="1"/>
          <w:numId w:val="3"/>
        </w:numPr>
      </w:pPr>
      <w:r>
        <w:t>C</w:t>
      </w:r>
      <w:r w:rsidR="009C08F7" w:rsidRPr="00A60C18">
        <w:t xml:space="preserve">ontinues with client/family to confirm information, discuss needs and current supports and services and next steps  </w:t>
      </w:r>
    </w:p>
    <w:p w:rsidR="00613EAB" w:rsidRDefault="0075086C" w:rsidP="0075086C">
      <w:pPr>
        <w:pStyle w:val="ListParagraph"/>
        <w:numPr>
          <w:ilvl w:val="1"/>
          <w:numId w:val="3"/>
        </w:numPr>
      </w:pPr>
      <w:r>
        <w:t>I</w:t>
      </w:r>
      <w:r w:rsidR="003E0F39" w:rsidRPr="009C08F7">
        <w:t>nitiates assessment and initial service planning</w:t>
      </w:r>
      <w:r w:rsidR="008575F3" w:rsidRPr="009C08F7">
        <w:t xml:space="preserve"> </w:t>
      </w:r>
      <w:r w:rsidR="004A71BA" w:rsidRPr="009C08F7">
        <w:t>per its mandate</w:t>
      </w:r>
    </w:p>
    <w:p w:rsidR="00A60C18" w:rsidRDefault="0075086C" w:rsidP="00A60C18">
      <w:pPr>
        <w:pStyle w:val="ListParagraph"/>
        <w:numPr>
          <w:ilvl w:val="0"/>
          <w:numId w:val="5"/>
        </w:numPr>
      </w:pPr>
      <w:r>
        <w:t>F</w:t>
      </w:r>
      <w:r w:rsidR="009C08F7" w:rsidRPr="00A60C18">
        <w:t xml:space="preserve">orwards referrals to appropriate partners and  documents information in Shared Record </w:t>
      </w:r>
      <w:r>
        <w:t xml:space="preserve">; </w:t>
      </w:r>
      <w:r w:rsidR="008575F3" w:rsidRPr="00A60C18">
        <w:t xml:space="preserve">For referrals to </w:t>
      </w:r>
      <w:r w:rsidR="00A60C18" w:rsidRPr="00A60C18">
        <w:t>a</w:t>
      </w:r>
      <w:r w:rsidR="008575F3" w:rsidRPr="00A60C18">
        <w:t xml:space="preserve">gencies using the Network’s Shared Record – Agencies will use Client’s Shared Record Number to communicate </w:t>
      </w:r>
      <w:r w:rsidR="00A60C18" w:rsidRPr="00A60C18">
        <w:t xml:space="preserve">with agencies who have access to the Shared Record in order to minimize faxing, copying and sending of client information  </w:t>
      </w:r>
    </w:p>
    <w:p w:rsidR="0075086C" w:rsidRPr="0075086C" w:rsidRDefault="0075086C" w:rsidP="00421CED">
      <w:pPr>
        <w:pStyle w:val="ListParagraph"/>
        <w:spacing w:after="0"/>
        <w:ind w:left="1080"/>
        <w:rPr>
          <w:sz w:val="28"/>
          <w:szCs w:val="28"/>
        </w:rPr>
      </w:pPr>
      <w:r w:rsidRPr="0075086C">
        <w:rPr>
          <w:b/>
          <w:sz w:val="24"/>
          <w:szCs w:val="24"/>
        </w:rPr>
        <w:lastRenderedPageBreak/>
        <w:t>Date of Inquiry:</w:t>
      </w:r>
      <w:r w:rsidRPr="0075086C">
        <w:rPr>
          <w:sz w:val="28"/>
          <w:szCs w:val="28"/>
        </w:rPr>
        <w:t xml:space="preserve"> _________________________</w:t>
      </w:r>
    </w:p>
    <w:p w:rsidR="0075086C" w:rsidRPr="0075086C" w:rsidRDefault="0075086C" w:rsidP="00421CED">
      <w:pPr>
        <w:pStyle w:val="ListParagraph"/>
        <w:spacing w:after="0"/>
        <w:ind w:left="1080"/>
        <w:rPr>
          <w:b/>
          <w:sz w:val="8"/>
          <w:szCs w:val="8"/>
        </w:rPr>
      </w:pPr>
    </w:p>
    <w:p w:rsidR="0075086C" w:rsidRPr="0075086C" w:rsidRDefault="0075086C" w:rsidP="00421CED">
      <w:pPr>
        <w:pStyle w:val="ListParagraph"/>
        <w:spacing w:after="0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Name of Child/Youth:</w:t>
      </w:r>
      <w:r w:rsidRPr="0075086C">
        <w:rPr>
          <w:sz w:val="24"/>
          <w:szCs w:val="24"/>
        </w:rPr>
        <w:t xml:space="preserve"> __________________________________________________________</w:t>
      </w:r>
    </w:p>
    <w:p w:rsidR="0075086C" w:rsidRPr="0075086C" w:rsidRDefault="0075086C" w:rsidP="00421CED">
      <w:pPr>
        <w:pStyle w:val="ListParagraph"/>
        <w:spacing w:after="0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Date of Birth</w:t>
      </w:r>
      <w:r w:rsidRPr="0075086C">
        <w:rPr>
          <w:sz w:val="24"/>
          <w:szCs w:val="24"/>
        </w:rPr>
        <w:t xml:space="preserve">: _________________________________                     </w:t>
      </w:r>
      <w:r w:rsidRPr="0075086C">
        <w:rPr>
          <w:b/>
          <w:sz w:val="24"/>
          <w:szCs w:val="24"/>
        </w:rPr>
        <w:t>Age</w:t>
      </w:r>
      <w:r w:rsidRPr="0075086C">
        <w:rPr>
          <w:sz w:val="24"/>
          <w:szCs w:val="24"/>
        </w:rPr>
        <w:t>: ______________</w:t>
      </w:r>
    </w:p>
    <w:p w:rsidR="0075086C" w:rsidRPr="0075086C" w:rsidRDefault="0075086C" w:rsidP="00421CED">
      <w:pPr>
        <w:pStyle w:val="ListParagraph"/>
        <w:spacing w:before="240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 xml:space="preserve">Reason for Call:  </w:t>
      </w:r>
      <w:r w:rsidRPr="0075086C">
        <w:rPr>
          <w:sz w:val="24"/>
          <w:szCs w:val="24"/>
        </w:rPr>
        <w:t>________________________________________________________________ ______________________________________________________________________________</w:t>
      </w:r>
    </w:p>
    <w:p w:rsidR="0075086C" w:rsidRPr="0075086C" w:rsidRDefault="0075086C" w:rsidP="00421CED">
      <w:pPr>
        <w:pStyle w:val="ListParagraph"/>
        <w:spacing w:before="240" w:after="0"/>
        <w:ind w:left="1080"/>
        <w:rPr>
          <w:b/>
          <w:sz w:val="24"/>
          <w:szCs w:val="24"/>
        </w:rPr>
      </w:pPr>
      <w:r w:rsidRPr="0075086C">
        <w:rPr>
          <w:b/>
          <w:sz w:val="24"/>
          <w:szCs w:val="24"/>
        </w:rPr>
        <w:t xml:space="preserve">Does Child/Youth have an ASD Diagnosis?       □Yes    □ No </w:t>
      </w:r>
    </w:p>
    <w:p w:rsidR="0075086C" w:rsidRPr="0075086C" w:rsidRDefault="0075086C" w:rsidP="00421CED">
      <w:pPr>
        <w:pStyle w:val="ListParagraph"/>
        <w:spacing w:after="0"/>
        <w:ind w:left="1080"/>
        <w:rPr>
          <w:sz w:val="24"/>
          <w:szCs w:val="24"/>
        </w:rPr>
      </w:pPr>
      <w:r w:rsidRPr="0075086C">
        <w:rPr>
          <w:sz w:val="24"/>
          <w:szCs w:val="24"/>
        </w:rPr>
        <w:t>If yes, please indicate:  _____________________________________</w:t>
      </w:r>
      <w:r w:rsidR="00DD1A72">
        <w:rPr>
          <w:sz w:val="24"/>
          <w:szCs w:val="24"/>
        </w:rPr>
        <w:t>(YYYY/MM/DD)</w:t>
      </w:r>
    </w:p>
    <w:p w:rsidR="0075086C" w:rsidRPr="0075086C" w:rsidRDefault="0075086C" w:rsidP="00421CED">
      <w:pPr>
        <w:pStyle w:val="ListParagraph"/>
        <w:spacing w:after="0"/>
        <w:ind w:left="1080"/>
        <w:rPr>
          <w:b/>
          <w:sz w:val="24"/>
          <w:szCs w:val="24"/>
        </w:rPr>
      </w:pPr>
      <w:r w:rsidRPr="0075086C">
        <w:rPr>
          <w:b/>
          <w:sz w:val="24"/>
          <w:szCs w:val="24"/>
        </w:rPr>
        <w:t>Does Child/Youth have a Shared Record Opened?       □Yes    □ No   □Don’t Know</w:t>
      </w:r>
    </w:p>
    <w:p w:rsidR="0075086C" w:rsidRPr="0075086C" w:rsidRDefault="0075086C" w:rsidP="00421CED">
      <w:pPr>
        <w:pStyle w:val="ListParagraph"/>
        <w:spacing w:after="0"/>
        <w:ind w:left="1080"/>
        <w:rPr>
          <w:sz w:val="24"/>
          <w:szCs w:val="24"/>
        </w:rPr>
      </w:pPr>
      <w:r w:rsidRPr="0075086C">
        <w:rPr>
          <w:sz w:val="24"/>
          <w:szCs w:val="24"/>
        </w:rPr>
        <w:t>If yes, Number:  ____________________</w:t>
      </w:r>
    </w:p>
    <w:p w:rsidR="0075086C" w:rsidRPr="0075086C" w:rsidRDefault="0075086C" w:rsidP="00421CED">
      <w:pPr>
        <w:pStyle w:val="ListParagraph"/>
        <w:spacing w:after="0"/>
        <w:ind w:left="1080"/>
        <w:rPr>
          <w:sz w:val="16"/>
          <w:szCs w:val="16"/>
        </w:rPr>
      </w:pPr>
    </w:p>
    <w:p w:rsidR="0075086C" w:rsidRPr="0075086C" w:rsidRDefault="0075086C" w:rsidP="00421CED">
      <w:pPr>
        <w:pStyle w:val="ListParagraph"/>
        <w:spacing w:after="0" w:line="36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 xml:space="preserve">Child/Youth’s Address:  </w:t>
      </w:r>
      <w:r w:rsidRPr="0075086C">
        <w:rPr>
          <w:sz w:val="24"/>
          <w:szCs w:val="24"/>
        </w:rPr>
        <w:t>__________________________________________________________</w:t>
      </w:r>
    </w:p>
    <w:p w:rsidR="0075086C" w:rsidRPr="0075086C" w:rsidRDefault="0075086C" w:rsidP="00421CED">
      <w:pPr>
        <w:pStyle w:val="ListParagraph"/>
        <w:spacing w:line="360" w:lineRule="auto"/>
        <w:ind w:left="1080"/>
        <w:rPr>
          <w:sz w:val="24"/>
          <w:szCs w:val="24"/>
        </w:rPr>
      </w:pPr>
      <w:r w:rsidRPr="0075086C">
        <w:rPr>
          <w:sz w:val="24"/>
          <w:szCs w:val="24"/>
        </w:rPr>
        <w:t>City__________________________________   Postal Code______________________________</w:t>
      </w:r>
    </w:p>
    <w:p w:rsidR="0075086C" w:rsidRPr="0075086C" w:rsidRDefault="0075086C" w:rsidP="00421CED">
      <w:pPr>
        <w:pStyle w:val="ListParagraph"/>
        <w:spacing w:after="0" w:line="36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Name of Person Calling:</w:t>
      </w:r>
      <w:r w:rsidRPr="0075086C">
        <w:rPr>
          <w:sz w:val="24"/>
          <w:szCs w:val="24"/>
        </w:rPr>
        <w:t xml:space="preserve">  _________________________________________________________</w:t>
      </w:r>
    </w:p>
    <w:p w:rsidR="0075086C" w:rsidRPr="0075086C" w:rsidRDefault="00DD1A72" w:rsidP="00421CED">
      <w:pPr>
        <w:pStyle w:val="ListParagraph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□Person with ASD</w:t>
      </w:r>
      <w:r w:rsidR="0075086C" w:rsidRPr="0075086C">
        <w:rPr>
          <w:sz w:val="20"/>
          <w:szCs w:val="20"/>
        </w:rPr>
        <w:t xml:space="preserve">       □Mother      □Father     □Other _________________________________</w:t>
      </w:r>
    </w:p>
    <w:p w:rsidR="00DD1A72" w:rsidRDefault="00DD1A72" w:rsidP="00DD1A72">
      <w:pPr>
        <w:spacing w:after="0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DD1A72">
        <w:rPr>
          <w:b/>
          <w:sz w:val="24"/>
          <w:szCs w:val="24"/>
        </w:rPr>
        <w:t xml:space="preserve">ustody </w:t>
      </w:r>
      <w:r w:rsidRPr="00DD1A72">
        <w:rPr>
          <w:sz w:val="24"/>
          <w:szCs w:val="24"/>
        </w:rPr>
        <w:t>__ Both</w:t>
      </w:r>
      <w:r>
        <w:rPr>
          <w:b/>
          <w:sz w:val="24"/>
          <w:szCs w:val="24"/>
        </w:rPr>
        <w:t xml:space="preserve"> </w:t>
      </w:r>
      <w:r w:rsidRPr="00DD1A72">
        <w:rPr>
          <w:sz w:val="24"/>
          <w:szCs w:val="24"/>
        </w:rPr>
        <w:t>Parents    __ Joint Custody  __Sole Custody  __Mother  __ Father __other</w:t>
      </w:r>
    </w:p>
    <w:p w:rsidR="00DD1A72" w:rsidRPr="00DD1A72" w:rsidRDefault="00DD1A72" w:rsidP="00DD1A72">
      <w:pPr>
        <w:spacing w:after="0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First Language______________________ Interpreter required __________________</w:t>
      </w:r>
    </w:p>
    <w:p w:rsidR="00DD1A72" w:rsidRPr="00DD1A72" w:rsidRDefault="0075086C" w:rsidP="00DD1A72">
      <w:pPr>
        <w:spacing w:after="0"/>
        <w:ind w:left="360" w:firstLine="720"/>
        <w:rPr>
          <w:sz w:val="24"/>
          <w:szCs w:val="24"/>
        </w:rPr>
      </w:pPr>
      <w:r w:rsidRPr="00DD1A72">
        <w:rPr>
          <w:b/>
          <w:sz w:val="24"/>
          <w:szCs w:val="24"/>
        </w:rPr>
        <w:t>Caller’s Address</w:t>
      </w:r>
      <w:r w:rsidRPr="00DD1A72">
        <w:rPr>
          <w:sz w:val="24"/>
          <w:szCs w:val="24"/>
        </w:rPr>
        <w:t xml:space="preserve">: </w:t>
      </w:r>
      <w:r w:rsidRPr="00DD1A72">
        <w:rPr>
          <w:sz w:val="28"/>
          <w:szCs w:val="28"/>
        </w:rPr>
        <w:t>□</w:t>
      </w:r>
      <w:r w:rsidRPr="00DD1A72">
        <w:rPr>
          <w:sz w:val="24"/>
          <w:szCs w:val="24"/>
        </w:rPr>
        <w:t xml:space="preserve">same as Child/Youth </w:t>
      </w:r>
    </w:p>
    <w:p w:rsidR="0075086C" w:rsidRPr="0075086C" w:rsidRDefault="0075086C" w:rsidP="00421CED">
      <w:pPr>
        <w:pStyle w:val="ListParagraph"/>
        <w:spacing w:after="0"/>
        <w:ind w:left="1080"/>
        <w:rPr>
          <w:b/>
          <w:sz w:val="24"/>
          <w:szCs w:val="24"/>
        </w:rPr>
      </w:pPr>
      <w:r w:rsidRPr="0075086C">
        <w:rPr>
          <w:sz w:val="24"/>
          <w:szCs w:val="24"/>
        </w:rPr>
        <w:t>_____________________________________________________________________________</w:t>
      </w:r>
      <w:r w:rsidRPr="0075086C">
        <w:rPr>
          <w:b/>
          <w:sz w:val="24"/>
          <w:szCs w:val="24"/>
        </w:rPr>
        <w:t xml:space="preserve">              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5086C">
        <w:rPr>
          <w:sz w:val="24"/>
          <w:szCs w:val="24"/>
        </w:rPr>
        <w:t>City__________________________________ Postal Code_______________________________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b/>
          <w:sz w:val="16"/>
          <w:szCs w:val="16"/>
        </w:rPr>
      </w:pP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75086C">
        <w:rPr>
          <w:b/>
          <w:sz w:val="24"/>
          <w:szCs w:val="24"/>
        </w:rPr>
        <w:t xml:space="preserve">Phone Numbers: 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Home:</w:t>
      </w:r>
      <w:r w:rsidRPr="0075086C">
        <w:rPr>
          <w:sz w:val="24"/>
          <w:szCs w:val="24"/>
        </w:rPr>
        <w:t xml:space="preserve"> ______________________________    </w:t>
      </w:r>
      <w:r w:rsidRPr="0075086C">
        <w:rPr>
          <w:b/>
          <w:sz w:val="24"/>
          <w:szCs w:val="24"/>
        </w:rPr>
        <w:t>Best Day to Call</w:t>
      </w:r>
      <w:r w:rsidRPr="0075086C">
        <w:rPr>
          <w:sz w:val="24"/>
          <w:szCs w:val="24"/>
        </w:rPr>
        <w:t xml:space="preserve">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M 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T  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W  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Th     </w:t>
      </w:r>
      <w:r w:rsidRPr="0075086C">
        <w:rPr>
          <w:sz w:val="28"/>
          <w:szCs w:val="28"/>
        </w:rPr>
        <w:t xml:space="preserve">□ </w:t>
      </w:r>
      <w:r w:rsidRPr="0075086C">
        <w:rPr>
          <w:sz w:val="24"/>
          <w:szCs w:val="24"/>
        </w:rPr>
        <w:t>F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Cell:</w:t>
      </w:r>
      <w:r w:rsidRPr="0075086C">
        <w:rPr>
          <w:sz w:val="24"/>
          <w:szCs w:val="24"/>
        </w:rPr>
        <w:t xml:space="preserve">     ______________________________    </w:t>
      </w:r>
      <w:r w:rsidRPr="0075086C">
        <w:rPr>
          <w:b/>
          <w:sz w:val="24"/>
          <w:szCs w:val="24"/>
        </w:rPr>
        <w:t>Best Number to Call</w:t>
      </w:r>
      <w:r w:rsidRPr="0075086C">
        <w:rPr>
          <w:sz w:val="24"/>
          <w:szCs w:val="24"/>
        </w:rPr>
        <w:t xml:space="preserve"> 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Home   □Cell      </w:t>
      </w:r>
      <w:r w:rsidRPr="0075086C">
        <w:rPr>
          <w:sz w:val="28"/>
          <w:szCs w:val="28"/>
        </w:rPr>
        <w:t>□</w:t>
      </w:r>
      <w:r w:rsidRPr="0075086C">
        <w:rPr>
          <w:sz w:val="24"/>
          <w:szCs w:val="24"/>
        </w:rPr>
        <w:t xml:space="preserve">Work 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Work:</w:t>
      </w:r>
      <w:r w:rsidRPr="0075086C">
        <w:rPr>
          <w:sz w:val="24"/>
          <w:szCs w:val="24"/>
        </w:rPr>
        <w:t xml:space="preserve">  ______________________________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5086C">
        <w:rPr>
          <w:b/>
          <w:sz w:val="24"/>
          <w:szCs w:val="24"/>
        </w:rPr>
        <w:t>EMAIL Address:</w:t>
      </w:r>
      <w:r w:rsidRPr="0075086C">
        <w:rPr>
          <w:sz w:val="24"/>
          <w:szCs w:val="24"/>
        </w:rPr>
        <w:t xml:space="preserve"> _________________________________________________________</w:t>
      </w:r>
    </w:p>
    <w:p w:rsidR="0075086C" w:rsidRPr="0075086C" w:rsidRDefault="0075086C" w:rsidP="00421CED">
      <w:pPr>
        <w:pStyle w:val="ListParagraph"/>
        <w:spacing w:after="0" w:line="360" w:lineRule="auto"/>
        <w:ind w:left="1080"/>
        <w:rPr>
          <w:i/>
          <w:sz w:val="18"/>
          <w:szCs w:val="18"/>
        </w:rPr>
      </w:pPr>
      <w:r w:rsidRPr="0075086C">
        <w:rPr>
          <w:i/>
          <w:sz w:val="18"/>
          <w:szCs w:val="18"/>
        </w:rPr>
        <w:t>(To be used only for the purposes of contact and sharing of general information.  No client information will be shared by email)</w:t>
      </w:r>
    </w:p>
    <w:p w:rsidR="0075086C" w:rsidRPr="0075086C" w:rsidRDefault="0075086C" w:rsidP="00421CED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75086C">
        <w:rPr>
          <w:sz w:val="24"/>
          <w:szCs w:val="24"/>
        </w:rPr>
        <w:t>□Client/Parent agrees to the sharing of this information with York ASD Partnership agencies for   the purposes of referral and initial service planning</w:t>
      </w:r>
      <w:r w:rsidRPr="00DD1A72">
        <w:rPr>
          <w:b/>
          <w:sz w:val="24"/>
          <w:szCs w:val="24"/>
        </w:rPr>
        <w:t xml:space="preserve">. </w:t>
      </w:r>
      <w:r w:rsidR="00DD1A72" w:rsidRPr="00DD1A72">
        <w:rPr>
          <w:b/>
          <w:sz w:val="24"/>
          <w:szCs w:val="24"/>
        </w:rPr>
        <w:t>Date_______________________________</w:t>
      </w:r>
    </w:p>
    <w:p w:rsidR="0075086C" w:rsidRPr="0075086C" w:rsidRDefault="0075086C" w:rsidP="00421CED">
      <w:pPr>
        <w:pStyle w:val="ListParagraph"/>
        <w:spacing w:after="0"/>
        <w:ind w:left="1080"/>
        <w:rPr>
          <w:b/>
          <w:sz w:val="16"/>
          <w:szCs w:val="16"/>
        </w:rPr>
      </w:pPr>
    </w:p>
    <w:p w:rsidR="0075086C" w:rsidRPr="0075086C" w:rsidRDefault="0075086C" w:rsidP="00421CED">
      <w:pPr>
        <w:pStyle w:val="ListParagraph"/>
        <w:spacing w:after="0" w:line="360" w:lineRule="auto"/>
        <w:ind w:left="1080"/>
        <w:rPr>
          <w:b/>
        </w:rPr>
      </w:pPr>
      <w:r w:rsidRPr="0075086C">
        <w:rPr>
          <w:b/>
        </w:rPr>
        <w:t>Comments</w:t>
      </w:r>
      <w:r>
        <w:t>:  __________________________________________________________________________ _</w:t>
      </w:r>
      <w:r w:rsidRPr="00041612">
        <w:t>____________________________________________________________________________________</w:t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Pr="0075086C">
        <w:rPr>
          <w:b/>
        </w:rPr>
        <w:softHyphen/>
      </w:r>
      <w:r w:rsidR="00BB5D1F">
        <w:rPr>
          <w:b/>
          <w:color w:val="002060"/>
        </w:rPr>
        <w:pict>
          <v:rect id="_x0000_i1025" style="width:0;height:1.5pt" o:hralign="center" o:hrstd="t" o:hr="t" fillcolor="#a0a0a0" stroked="f"/>
        </w:pict>
      </w:r>
    </w:p>
    <w:p w:rsidR="0075086C" w:rsidRPr="00041612" w:rsidRDefault="0075086C" w:rsidP="00421CED">
      <w:pPr>
        <w:pStyle w:val="ListParagraph"/>
        <w:pBdr>
          <w:between w:val="single" w:sz="4" w:space="1" w:color="auto"/>
        </w:pBdr>
        <w:spacing w:after="0" w:line="360" w:lineRule="auto"/>
        <w:ind w:left="1080"/>
      </w:pPr>
      <w:r w:rsidRPr="0075086C">
        <w:rPr>
          <w:b/>
        </w:rPr>
        <w:t>Completed by:</w:t>
      </w:r>
      <w:r w:rsidRPr="00041612">
        <w:t xml:space="preserve">   </w:t>
      </w:r>
      <w:r>
        <w:t>_______</w:t>
      </w:r>
      <w:r w:rsidRPr="00041612">
        <w:t>______________________________</w:t>
      </w:r>
      <w:r w:rsidRPr="0075086C">
        <w:rPr>
          <w:b/>
        </w:rPr>
        <w:t>Agency</w:t>
      </w:r>
      <w:r>
        <w:t>:</w:t>
      </w:r>
      <w:r w:rsidRPr="00041612">
        <w:t>_________________________</w:t>
      </w:r>
      <w:r>
        <w:t>___</w:t>
      </w:r>
    </w:p>
    <w:p w:rsidR="0075086C" w:rsidRPr="00041612" w:rsidRDefault="00DD1A72" w:rsidP="00421CED">
      <w:pPr>
        <w:pStyle w:val="ListParagraph"/>
        <w:spacing w:after="0" w:line="360" w:lineRule="auto"/>
        <w:ind w:left="1080"/>
      </w:pPr>
      <w:r>
        <w:rPr>
          <w:b/>
        </w:rPr>
        <w:t>Phone_________</w:t>
      </w:r>
      <w:r w:rsidR="0075086C" w:rsidRPr="00041612">
        <w:t xml:space="preserve">  ____________________</w:t>
      </w:r>
      <w:r w:rsidR="0075086C">
        <w:t xml:space="preserve">   </w:t>
      </w:r>
      <w:r w:rsidR="0075086C" w:rsidRPr="0075086C">
        <w:rPr>
          <w:b/>
        </w:rPr>
        <w:t>E MAIL Address:</w:t>
      </w:r>
      <w:r w:rsidR="0075086C">
        <w:t xml:space="preserve"> </w:t>
      </w:r>
      <w:r w:rsidR="0075086C" w:rsidRPr="00041612">
        <w:t>_______________________________</w:t>
      </w:r>
      <w:r w:rsidR="0075086C">
        <w:t>____</w:t>
      </w:r>
    </w:p>
    <w:p w:rsidR="000B6FA4" w:rsidRDefault="000B6FA4" w:rsidP="00421CED">
      <w:pPr>
        <w:pStyle w:val="ListParagraph"/>
        <w:spacing w:after="0" w:line="360" w:lineRule="auto"/>
        <w:ind w:left="1080"/>
      </w:pPr>
    </w:p>
    <w:p w:rsidR="000B6FA4" w:rsidRDefault="000B6FA4" w:rsidP="000B6FA4">
      <w:pPr>
        <w:rPr>
          <w:b/>
        </w:rPr>
      </w:pPr>
      <w:r w:rsidRPr="00F108C4">
        <w:rPr>
          <w:b/>
          <w:sz w:val="28"/>
          <w:szCs w:val="28"/>
        </w:rPr>
        <w:t xml:space="preserve">Gateway Agency Receives </w:t>
      </w:r>
      <w:r>
        <w:rPr>
          <w:b/>
        </w:rPr>
        <w:t xml:space="preserve">ASD Partnership </w:t>
      </w:r>
      <w:r w:rsidRPr="00D54AE3">
        <w:rPr>
          <w:b/>
        </w:rPr>
        <w:t>Transfer Form or Call from Client/Family</w:t>
      </w:r>
    </w:p>
    <w:p w:rsidR="00F108C4" w:rsidRDefault="00F108C4" w:rsidP="00F108C4">
      <w:pPr>
        <w:rPr>
          <w:b/>
        </w:rPr>
      </w:pPr>
      <w:r>
        <w:rPr>
          <w:b/>
        </w:rPr>
        <w:t>PROCESS for Opening A Shared Electronic Record</w:t>
      </w:r>
    </w:p>
    <w:p w:rsidR="000B6FA4" w:rsidRDefault="000B6FA4" w:rsidP="000B6FA4">
      <w:pPr>
        <w:pStyle w:val="ListParagraph"/>
        <w:numPr>
          <w:ilvl w:val="0"/>
          <w:numId w:val="9"/>
        </w:numPr>
      </w:pPr>
      <w:r w:rsidRPr="00D54AE3">
        <w:t>Check to see if Shared Record already Exists</w:t>
      </w:r>
      <w:r>
        <w:t xml:space="preserve"> by entering first three letters of client’s first and last name</w:t>
      </w:r>
      <w:r w:rsidR="00DD1A72">
        <w:t>/first last name reversal and last name only</w:t>
      </w:r>
      <w:r>
        <w:t xml:space="preserve"> </w:t>
      </w:r>
      <w:r w:rsidRPr="00D54AE3">
        <w:t xml:space="preserve"> –if yes, ensure information is current and accurate, update demographic, diagnostic and contact information</w:t>
      </w:r>
    </w:p>
    <w:p w:rsidR="000B6FA4" w:rsidRDefault="000B6FA4" w:rsidP="000B6FA4">
      <w:pPr>
        <w:pStyle w:val="ListParagraph"/>
        <w:numPr>
          <w:ilvl w:val="0"/>
          <w:numId w:val="9"/>
        </w:numPr>
      </w:pPr>
      <w:r>
        <w:t xml:space="preserve">Confirm Contact Information:  add relevant family and provider information  </w:t>
      </w:r>
    </w:p>
    <w:p w:rsidR="000B6FA4" w:rsidRDefault="000B6FA4" w:rsidP="000B6FA4">
      <w:pPr>
        <w:pStyle w:val="ListParagraph"/>
        <w:numPr>
          <w:ilvl w:val="0"/>
          <w:numId w:val="9"/>
        </w:numPr>
      </w:pPr>
      <w:r>
        <w:t xml:space="preserve">Enter/Confirm  </w:t>
      </w:r>
      <w:r w:rsidRPr="003E2F55">
        <w:rPr>
          <w:b/>
        </w:rPr>
        <w:t xml:space="preserve">Diagnosis </w:t>
      </w:r>
      <w:r>
        <w:t>in Diagnostic Field – can add multiple Diagnosis –Diagnosis must be a valid Diagnosis</w:t>
      </w:r>
    </w:p>
    <w:p w:rsidR="000B6FA4" w:rsidRDefault="000B6FA4" w:rsidP="000B6FA4">
      <w:pPr>
        <w:pStyle w:val="ListParagraph"/>
        <w:numPr>
          <w:ilvl w:val="0"/>
          <w:numId w:val="9"/>
        </w:numPr>
      </w:pPr>
      <w:r>
        <w:t xml:space="preserve">Update </w:t>
      </w:r>
      <w:r w:rsidRPr="00651A20">
        <w:rPr>
          <w:b/>
        </w:rPr>
        <w:t>Complete Consent to Share Information</w:t>
      </w:r>
      <w:r>
        <w:t xml:space="preserve"> screen </w:t>
      </w:r>
    </w:p>
    <w:p w:rsidR="000B6FA4" w:rsidRDefault="000B6FA4" w:rsidP="000B6FA4">
      <w:pPr>
        <w:pStyle w:val="ListParagraph"/>
        <w:numPr>
          <w:ilvl w:val="0"/>
          <w:numId w:val="8"/>
        </w:numPr>
      </w:pPr>
      <w:r>
        <w:t xml:space="preserve">Upload relevant Reports Documents in </w:t>
      </w:r>
      <w:r w:rsidRPr="00651A20">
        <w:rPr>
          <w:b/>
        </w:rPr>
        <w:t>Document Manager</w:t>
      </w:r>
      <w:r>
        <w:t xml:space="preserve"> including Transfer Form </w:t>
      </w:r>
    </w:p>
    <w:p w:rsidR="000B6FA4" w:rsidRPr="00651A20" w:rsidRDefault="000B6FA4" w:rsidP="000B6FA4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t xml:space="preserve">Schedule next step in Process -?Further Assessment and Network Consent to Share Information </w:t>
      </w:r>
      <w:r w:rsidRPr="00651A20">
        <w:rPr>
          <w:i/>
          <w:sz w:val="20"/>
          <w:szCs w:val="20"/>
        </w:rPr>
        <w:t xml:space="preserve">(this may or may not occur at the time of this initial contact – if yes continue with Assessment and consent activities and referral out)  </w:t>
      </w:r>
    </w:p>
    <w:p w:rsidR="000B6FA4" w:rsidRPr="003E2F55" w:rsidRDefault="000B6FA4" w:rsidP="000B6FA4">
      <w:pPr>
        <w:pStyle w:val="ListParagraph"/>
        <w:numPr>
          <w:ilvl w:val="0"/>
          <w:numId w:val="8"/>
        </w:numPr>
      </w:pPr>
      <w:r>
        <w:t xml:space="preserve">Document in </w:t>
      </w:r>
      <w:r w:rsidRPr="003E2F55">
        <w:rPr>
          <w:b/>
        </w:rPr>
        <w:t>Notes</w:t>
      </w:r>
      <w:r>
        <w:rPr>
          <w:b/>
        </w:rPr>
        <w:t xml:space="preserve">:  </w:t>
      </w:r>
      <w:r w:rsidRPr="003E2F55">
        <w:t>contact with client/family, appointments</w:t>
      </w:r>
      <w:r>
        <w:t xml:space="preserve"> if appropriate, the referrals that have been made, </w:t>
      </w:r>
      <w:r w:rsidRPr="003E2F55">
        <w:t>next steps</w:t>
      </w:r>
      <w:r>
        <w:t xml:space="preserve">.  </w:t>
      </w:r>
    </w:p>
    <w:p w:rsidR="000B6FA4" w:rsidRDefault="000B6FA4" w:rsidP="000B6FA4">
      <w:pPr>
        <w:rPr>
          <w:b/>
        </w:rPr>
      </w:pPr>
      <w:r>
        <w:rPr>
          <w:b/>
        </w:rPr>
        <w:t>If Shared Record does not exist:</w:t>
      </w:r>
    </w:p>
    <w:p w:rsidR="000B6FA4" w:rsidRDefault="000B6FA4" w:rsidP="000B6FA4">
      <w:pPr>
        <w:pStyle w:val="ListParagraph"/>
        <w:numPr>
          <w:ilvl w:val="0"/>
          <w:numId w:val="7"/>
        </w:numPr>
      </w:pPr>
      <w:r w:rsidRPr="00D54AE3">
        <w:t xml:space="preserve">Switch to Full Client GoldCare Application </w:t>
      </w:r>
      <w:r>
        <w:t xml:space="preserve">– this application is required to open a new client file </w:t>
      </w:r>
    </w:p>
    <w:p w:rsidR="000B6FA4" w:rsidRDefault="000B6FA4" w:rsidP="000B6FA4">
      <w:pPr>
        <w:pStyle w:val="ListParagraph"/>
        <w:numPr>
          <w:ilvl w:val="0"/>
          <w:numId w:val="7"/>
        </w:numPr>
      </w:pPr>
      <w:r>
        <w:t xml:space="preserve">Complete </w:t>
      </w:r>
      <w:r w:rsidRPr="003E2F55">
        <w:rPr>
          <w:b/>
        </w:rPr>
        <w:t>Demographic information</w:t>
      </w:r>
      <w:r>
        <w:t xml:space="preserve"> fields under Intake Tab – ensure that all mandatory fields are completed </w:t>
      </w:r>
    </w:p>
    <w:p w:rsidR="000B6FA4" w:rsidRDefault="000B6FA4" w:rsidP="000B6FA4">
      <w:pPr>
        <w:pStyle w:val="ListParagraph"/>
        <w:numPr>
          <w:ilvl w:val="0"/>
          <w:numId w:val="7"/>
        </w:numPr>
      </w:pPr>
      <w:r>
        <w:t xml:space="preserve">Enter </w:t>
      </w:r>
      <w:r w:rsidRPr="003E2F55">
        <w:rPr>
          <w:b/>
        </w:rPr>
        <w:t>Contact Information</w:t>
      </w:r>
      <w:r>
        <w:t xml:space="preserve"> for Parent/Guardian, add relevant family and provider information  </w:t>
      </w:r>
    </w:p>
    <w:p w:rsidR="000B6FA4" w:rsidRDefault="000B6FA4" w:rsidP="000B6FA4">
      <w:pPr>
        <w:pStyle w:val="ListParagraph"/>
        <w:numPr>
          <w:ilvl w:val="0"/>
          <w:numId w:val="7"/>
        </w:numPr>
      </w:pPr>
      <w:r>
        <w:t xml:space="preserve">Enter appropriate </w:t>
      </w:r>
      <w:r w:rsidRPr="003E2F55">
        <w:rPr>
          <w:b/>
        </w:rPr>
        <w:t>Program  and Stage</w:t>
      </w:r>
      <w:r>
        <w:t xml:space="preserve"> for Service – </w:t>
      </w:r>
    </w:p>
    <w:p w:rsidR="000B6FA4" w:rsidRDefault="000B6FA4" w:rsidP="000B6FA4">
      <w:pPr>
        <w:pStyle w:val="ListParagraph"/>
      </w:pPr>
      <w:r>
        <w:t xml:space="preserve">                        EIS York Region = 0-6yrs Program   Stage= Waiting Assessment </w:t>
      </w:r>
    </w:p>
    <w:p w:rsidR="000B6FA4" w:rsidRDefault="000B6FA4" w:rsidP="000B6FA4">
      <w:pPr>
        <w:pStyle w:val="ListParagraph"/>
      </w:pPr>
      <w:r>
        <w:t xml:space="preserve">                        CTN = Referral Program = Referral Received </w:t>
      </w:r>
    </w:p>
    <w:p w:rsidR="000B6FA4" w:rsidRDefault="000B6FA4" w:rsidP="000B6FA4">
      <w:pPr>
        <w:pStyle w:val="ListParagraph"/>
      </w:pPr>
      <w:r>
        <w:t xml:space="preserve">                        KPAS= Autism Services Program= Waiting Assessment </w:t>
      </w:r>
    </w:p>
    <w:p w:rsidR="000B6FA4" w:rsidRDefault="000B6FA4" w:rsidP="000B6FA4">
      <w:pPr>
        <w:pStyle w:val="ListParagraph"/>
      </w:pPr>
      <w:r>
        <w:t xml:space="preserve">Include date of Program Admission, Agency Providing Service and Name of Service Provider </w:t>
      </w:r>
    </w:p>
    <w:p w:rsidR="000B6FA4" w:rsidRDefault="000B6FA4" w:rsidP="000B6FA4">
      <w:pPr>
        <w:pStyle w:val="ListParagraph"/>
      </w:pPr>
    </w:p>
    <w:p w:rsidR="000B6FA4" w:rsidRDefault="000B6FA4" w:rsidP="000B6FA4">
      <w:pPr>
        <w:pStyle w:val="ListParagraph"/>
        <w:numPr>
          <w:ilvl w:val="0"/>
          <w:numId w:val="9"/>
        </w:numPr>
      </w:pPr>
      <w:r>
        <w:t xml:space="preserve">Enter </w:t>
      </w:r>
      <w:r w:rsidRPr="003E2F55">
        <w:rPr>
          <w:b/>
        </w:rPr>
        <w:t xml:space="preserve">Diagnosis </w:t>
      </w:r>
      <w:r>
        <w:t xml:space="preserve">in Diagnostic Field – can add multiple Diagnosis –Diagnosis must be a valid Diagnosis </w:t>
      </w:r>
    </w:p>
    <w:p w:rsidR="000B6FA4" w:rsidRDefault="000B6FA4" w:rsidP="000B6FA4">
      <w:pPr>
        <w:pStyle w:val="ListParagraph"/>
        <w:numPr>
          <w:ilvl w:val="0"/>
          <w:numId w:val="8"/>
        </w:numPr>
      </w:pPr>
      <w:r>
        <w:t xml:space="preserve">Upload relevant Reports Documents in </w:t>
      </w:r>
      <w:r w:rsidRPr="003E2F55">
        <w:rPr>
          <w:b/>
        </w:rPr>
        <w:t>Document Manager</w:t>
      </w:r>
      <w:r>
        <w:t xml:space="preserve"> including Transfer Form </w:t>
      </w:r>
    </w:p>
    <w:p w:rsidR="000B6FA4" w:rsidRPr="00651A20" w:rsidRDefault="000B6FA4" w:rsidP="000B6FA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t xml:space="preserve">Schedule next step in Process -? Further Assessment and Network Consent to Share Information </w:t>
      </w:r>
      <w:r w:rsidRPr="00651A20">
        <w:rPr>
          <w:i/>
          <w:sz w:val="20"/>
          <w:szCs w:val="20"/>
        </w:rPr>
        <w:t>(this may or may not occur at the time of this initial contact – if yes continue with Assessment and consent activities and referral out)</w:t>
      </w:r>
      <w:r w:rsidRPr="00651A20">
        <w:rPr>
          <w:sz w:val="20"/>
          <w:szCs w:val="20"/>
        </w:rPr>
        <w:t xml:space="preserve">  </w:t>
      </w:r>
    </w:p>
    <w:p w:rsidR="000B6FA4" w:rsidRPr="00651A20" w:rsidRDefault="000B6FA4" w:rsidP="000B6FA4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t xml:space="preserve">If Appropriate at this time </w:t>
      </w:r>
      <w:r w:rsidRPr="00651A20">
        <w:rPr>
          <w:b/>
        </w:rPr>
        <w:t>Complete Consent to Share Information</w:t>
      </w:r>
      <w:r>
        <w:t xml:space="preserve"> screen </w:t>
      </w:r>
      <w:r w:rsidRPr="00651A20">
        <w:rPr>
          <w:i/>
          <w:sz w:val="20"/>
          <w:szCs w:val="20"/>
        </w:rPr>
        <w:t xml:space="preserve">(depends on status of assessment and referral out process)  </w:t>
      </w:r>
    </w:p>
    <w:p w:rsidR="000B6FA4" w:rsidRPr="003E2F55" w:rsidRDefault="000B6FA4" w:rsidP="000B6FA4">
      <w:pPr>
        <w:pStyle w:val="ListParagraph"/>
        <w:numPr>
          <w:ilvl w:val="0"/>
          <w:numId w:val="8"/>
        </w:numPr>
      </w:pPr>
      <w:r>
        <w:t xml:space="preserve">Document in </w:t>
      </w:r>
      <w:r w:rsidRPr="003E2F55">
        <w:rPr>
          <w:b/>
        </w:rPr>
        <w:t>Notes</w:t>
      </w:r>
      <w:r>
        <w:rPr>
          <w:b/>
        </w:rPr>
        <w:t xml:space="preserve">:  </w:t>
      </w:r>
      <w:r w:rsidRPr="003E2F55">
        <w:t>contact with client/family, appointments</w:t>
      </w:r>
      <w:r>
        <w:t xml:space="preserve"> if appropriate, the referrals that have been made, </w:t>
      </w:r>
      <w:r w:rsidRPr="003E2F55">
        <w:t>next steps</w:t>
      </w:r>
      <w:r>
        <w:t xml:space="preserve">.  </w:t>
      </w:r>
    </w:p>
    <w:p w:rsidR="008575F3" w:rsidRPr="00A60C18" w:rsidRDefault="008575F3" w:rsidP="000B6FA4"/>
    <w:sectPr w:rsidR="008575F3" w:rsidRPr="00A60C18" w:rsidSect="003E0F3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1F" w:rsidRDefault="00BB5D1F" w:rsidP="00A60C18">
      <w:pPr>
        <w:spacing w:after="0" w:line="240" w:lineRule="auto"/>
      </w:pPr>
      <w:r>
        <w:separator/>
      </w:r>
    </w:p>
  </w:endnote>
  <w:endnote w:type="continuationSeparator" w:id="0">
    <w:p w:rsidR="00BB5D1F" w:rsidRDefault="00BB5D1F" w:rsidP="00A6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6C" w:rsidRDefault="007508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="000B6FA4">
      <w:rPr>
        <w:rFonts w:asciiTheme="majorHAnsi" w:hAnsiTheme="majorHAnsi"/>
      </w:rPr>
      <w:t xml:space="preserve">                                                             </w:t>
    </w:r>
    <w:r>
      <w:rPr>
        <w:rFonts w:asciiTheme="majorHAnsi" w:hAnsiTheme="majorHAnsi"/>
      </w:rPr>
      <w:t>February 8-13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B5D1F">
      <w:fldChar w:fldCharType="begin"/>
    </w:r>
    <w:r w:rsidR="00BB5D1F">
      <w:instrText xml:space="preserve"> PAGE   \* MERGEFORMAT </w:instrText>
    </w:r>
    <w:r w:rsidR="00BB5D1F">
      <w:fldChar w:fldCharType="separate"/>
    </w:r>
    <w:r w:rsidR="00145258" w:rsidRPr="00145258">
      <w:rPr>
        <w:rFonts w:asciiTheme="majorHAnsi" w:hAnsiTheme="majorHAnsi"/>
        <w:noProof/>
      </w:rPr>
      <w:t>3</w:t>
    </w:r>
    <w:r w:rsidR="00BB5D1F">
      <w:rPr>
        <w:rFonts w:asciiTheme="majorHAnsi" w:hAnsiTheme="majorHAnsi"/>
        <w:noProof/>
      </w:rPr>
      <w:fldChar w:fldCharType="end"/>
    </w:r>
  </w:p>
  <w:p w:rsidR="00A60C18" w:rsidRDefault="00A60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1F" w:rsidRDefault="00BB5D1F" w:rsidP="00A60C18">
      <w:pPr>
        <w:spacing w:after="0" w:line="240" w:lineRule="auto"/>
      </w:pPr>
      <w:r>
        <w:separator/>
      </w:r>
    </w:p>
  </w:footnote>
  <w:footnote w:type="continuationSeparator" w:id="0">
    <w:p w:rsidR="00BB5D1F" w:rsidRDefault="00BB5D1F" w:rsidP="00A6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18" w:rsidRDefault="00F108C4" w:rsidP="00F108C4">
    <w:pPr>
      <w:pStyle w:val="Header"/>
      <w:rPr>
        <w:sz w:val="48"/>
        <w:szCs w:val="48"/>
      </w:rPr>
    </w:pPr>
    <w:r w:rsidRPr="00F108C4">
      <w:rPr>
        <w:noProof/>
        <w:lang w:eastAsia="en-CA"/>
      </w:rPr>
      <w:drawing>
        <wp:inline distT="0" distB="0" distL="0" distR="0">
          <wp:extent cx="1028700" cy="828422"/>
          <wp:effectExtent l="19050" t="0" r="0" b="0"/>
          <wp:docPr id="1" name="Picture 1" descr="https://fbcdn-sphotos-e-a.akamaihd.net/hphotos-ak-ash4/309152_148596328562464_392299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e-a.akamaihd.net/hphotos-ak-ash4/309152_148596328562464_392299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76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>York ASD Partnership Coordinated Access for:</w:t>
    </w:r>
  </w:p>
  <w:p w:rsidR="00F108C4" w:rsidRPr="00F108C4" w:rsidRDefault="00F108C4" w:rsidP="00F108C4">
    <w:pPr>
      <w:pStyle w:val="Header"/>
      <w:rPr>
        <w:sz w:val="48"/>
        <w:szCs w:val="48"/>
      </w:rPr>
    </w:pPr>
    <w:r>
      <w:rPr>
        <w:sz w:val="48"/>
        <w:szCs w:val="48"/>
      </w:rPr>
      <w:tab/>
      <w:t>Children &amp; Youth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6F2"/>
    <w:multiLevelType w:val="hybridMultilevel"/>
    <w:tmpl w:val="E80C9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641"/>
    <w:multiLevelType w:val="hybridMultilevel"/>
    <w:tmpl w:val="A620B87C"/>
    <w:lvl w:ilvl="0" w:tplc="1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CDD7C4D"/>
    <w:multiLevelType w:val="hybridMultilevel"/>
    <w:tmpl w:val="A2FC3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3576"/>
    <w:multiLevelType w:val="hybridMultilevel"/>
    <w:tmpl w:val="F648E3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646D01"/>
    <w:multiLevelType w:val="hybridMultilevel"/>
    <w:tmpl w:val="16168F0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5778D7"/>
    <w:multiLevelType w:val="hybridMultilevel"/>
    <w:tmpl w:val="EF90F2B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A77125"/>
    <w:multiLevelType w:val="hybridMultilevel"/>
    <w:tmpl w:val="AEC8A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57DE7"/>
    <w:multiLevelType w:val="hybridMultilevel"/>
    <w:tmpl w:val="D6F4F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E13E8"/>
    <w:multiLevelType w:val="hybridMultilevel"/>
    <w:tmpl w:val="B9FC9F6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9"/>
    <w:rsid w:val="00032573"/>
    <w:rsid w:val="000556AD"/>
    <w:rsid w:val="000B6452"/>
    <w:rsid w:val="000B6FA4"/>
    <w:rsid w:val="00145258"/>
    <w:rsid w:val="0027663E"/>
    <w:rsid w:val="003B108F"/>
    <w:rsid w:val="003D251F"/>
    <w:rsid w:val="003E0F39"/>
    <w:rsid w:val="003E1CF3"/>
    <w:rsid w:val="00421CED"/>
    <w:rsid w:val="004A71BA"/>
    <w:rsid w:val="00501ADE"/>
    <w:rsid w:val="0052083E"/>
    <w:rsid w:val="00582C32"/>
    <w:rsid w:val="005A7E1E"/>
    <w:rsid w:val="00613EAB"/>
    <w:rsid w:val="00616544"/>
    <w:rsid w:val="00684397"/>
    <w:rsid w:val="00691AAF"/>
    <w:rsid w:val="006B1139"/>
    <w:rsid w:val="006E7422"/>
    <w:rsid w:val="0075086C"/>
    <w:rsid w:val="0082592C"/>
    <w:rsid w:val="008575F3"/>
    <w:rsid w:val="0087324B"/>
    <w:rsid w:val="008E1726"/>
    <w:rsid w:val="008F3BA4"/>
    <w:rsid w:val="009628B0"/>
    <w:rsid w:val="00967398"/>
    <w:rsid w:val="009C08F7"/>
    <w:rsid w:val="00A17916"/>
    <w:rsid w:val="00A205BD"/>
    <w:rsid w:val="00A60C18"/>
    <w:rsid w:val="00AF0C63"/>
    <w:rsid w:val="00B3539F"/>
    <w:rsid w:val="00BA7EF6"/>
    <w:rsid w:val="00BB5D1F"/>
    <w:rsid w:val="00C615AA"/>
    <w:rsid w:val="00D43540"/>
    <w:rsid w:val="00DD1A72"/>
    <w:rsid w:val="00E20E58"/>
    <w:rsid w:val="00E5667B"/>
    <w:rsid w:val="00E91DFB"/>
    <w:rsid w:val="00EA1084"/>
    <w:rsid w:val="00F108C4"/>
    <w:rsid w:val="00F17657"/>
    <w:rsid w:val="00F2567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2F17B-BB68-41D1-889E-DE56513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18"/>
  </w:style>
  <w:style w:type="paragraph" w:styleId="Footer">
    <w:name w:val="footer"/>
    <w:basedOn w:val="Normal"/>
    <w:link w:val="FooterChar"/>
    <w:uiPriority w:val="99"/>
    <w:unhideWhenUsed/>
    <w:rsid w:val="00A6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0C39-EC57-4CC0-8304-7C764165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Treatment Network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MBiehler</dc:creator>
  <cp:lastModifiedBy>Susan Taylor</cp:lastModifiedBy>
  <cp:revision>2</cp:revision>
  <dcterms:created xsi:type="dcterms:W3CDTF">2014-11-27T18:09:00Z</dcterms:created>
  <dcterms:modified xsi:type="dcterms:W3CDTF">2014-11-27T18:09:00Z</dcterms:modified>
</cp:coreProperties>
</file>